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BBCAB" w14:textId="77777777" w:rsidR="000D0E35" w:rsidRDefault="000D0E35" w:rsidP="000D0E3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76A1C49C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37008DD5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2B4DF348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اصطلاح زیر و انجام صفحه 56 از کتاب کلاسی</w:t>
      </w:r>
    </w:p>
    <w:p w14:paraId="687ACEE5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 same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شبیه به هم </w:t>
      </w:r>
    </w:p>
    <w:p w14:paraId="4A601ACE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Ff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63F13517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  <w:sectPr w:rsidR="000D0E35" w:rsidSect="000D0E3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78E8E8B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Fox </w:t>
      </w:r>
      <w:r>
        <w:rPr>
          <w:rFonts w:ascii="Comic Sans MS" w:hAnsi="Comic Sans MS" w:hint="cs"/>
          <w:sz w:val="24"/>
          <w:szCs w:val="24"/>
          <w:rtl/>
          <w:lang w:bidi="fa-IR"/>
        </w:rPr>
        <w:t>روباه</w:t>
      </w:r>
    </w:p>
    <w:p w14:paraId="72FF4681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Frog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قورباغه </w:t>
      </w:r>
    </w:p>
    <w:p w14:paraId="4640C52A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Fork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چنگال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3DD8B14D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پنکه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3D16B708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Flag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پرچم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2B788280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Fire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آتش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4933451C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چاق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4EEF307E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  <w:sectPr w:rsidR="000D0E35" w:rsidSect="00A1657F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Fig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انجیر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49242C23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جمله سازی با استفاده از جملات صفحه 63 کتاب کلاسی</w:t>
      </w:r>
    </w:p>
    <w:p w14:paraId="0BBE16CE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Turn on</w:t>
      </w:r>
      <w:r>
        <w:rPr>
          <w:rFonts w:ascii="Comic Sans MS" w:hAnsi="Comic Sans MS" w:hint="cs"/>
          <w:sz w:val="24"/>
          <w:szCs w:val="24"/>
          <w:rtl/>
          <w:lang w:bidi="fa-IR"/>
        </w:rPr>
        <w:t>روشن کردن</w:t>
      </w:r>
    </w:p>
    <w:p w14:paraId="167D9962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Touch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لمس کردن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6B71EF15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دریاچه </w:t>
      </w:r>
    </w:p>
    <w:p w14:paraId="0CEDF876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63 کتاب کلاسی</w:t>
      </w:r>
    </w:p>
    <w:p w14:paraId="206175D9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  <w:sectPr w:rsidR="000D0E35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5F2DB66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A fox can run very fast.</w:t>
      </w:r>
    </w:p>
    <w:p w14:paraId="60D7C287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Frog can hop in the pond.</w:t>
      </w:r>
    </w:p>
    <w:p w14:paraId="504E9327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eat with fork.</w:t>
      </w:r>
    </w:p>
    <w:p w14:paraId="71701E66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turn on the fan.</w:t>
      </w:r>
    </w:p>
    <w:p w14:paraId="754B2A16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flag of Iran has three colors.</w:t>
      </w:r>
    </w:p>
    <w:p w14:paraId="01E15A14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fire is hot. I can’t touch it.</w:t>
      </w:r>
      <w:r w:rsidRPr="000D0E35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18509FBB" w14:textId="6CF1589C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Ff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مرتبه</w:t>
      </w:r>
    </w:p>
    <w:p w14:paraId="680C9A14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62 و 63 و 64 و 65 از کتاب کلاسی و صفحات 30 و 31 و 32 از کتاب کار</w:t>
      </w:r>
    </w:p>
    <w:p w14:paraId="467FE69A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65 کتاب کلاسی</w:t>
      </w:r>
    </w:p>
    <w:p w14:paraId="33BE8D05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Fat / fit / mat / net / red / fen /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Ket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 / pit</w:t>
      </w:r>
    </w:p>
    <w:p w14:paraId="3034C1F3" w14:textId="77777777" w:rsidR="000D0E35" w:rsidRDefault="000D0E35" w:rsidP="000D0E3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7301458A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خط از حرف </w:t>
      </w:r>
      <w:r>
        <w:rPr>
          <w:rFonts w:ascii="Comic Sans MS" w:hAnsi="Comic Sans MS"/>
          <w:sz w:val="24"/>
          <w:szCs w:val="24"/>
          <w:lang w:bidi="fa-IR"/>
        </w:rPr>
        <w:t>Ff</w:t>
      </w:r>
    </w:p>
    <w:p w14:paraId="12D5BD2A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2CC6BBD1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Fat / fit / mat / net / red / fen /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ket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 / pit</w:t>
      </w:r>
    </w:p>
    <w:p w14:paraId="5F20064F" w14:textId="77777777" w:rsidR="000D0E35" w:rsidRDefault="000D0E35" w:rsidP="000D0E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انجام کاردستی صفحه 66 کتاب کلاسی</w:t>
      </w:r>
    </w:p>
    <w:p w14:paraId="5F9A71B8" w14:textId="77777777" w:rsidR="000D0E35" w:rsidRDefault="000D0E35" w:rsidP="000D0E35">
      <w:pPr>
        <w:spacing w:after="0"/>
        <w:rPr>
          <w:rFonts w:ascii="Comic Sans MS" w:hAnsi="Comic Sans MS"/>
          <w:sz w:val="24"/>
          <w:szCs w:val="24"/>
          <w:lang w:bidi="fa-IR"/>
        </w:rPr>
        <w:sectPr w:rsidR="000D0E35" w:rsidSect="001832B4">
          <w:type w:val="continuous"/>
          <w:pgSz w:w="11906" w:h="16838" w:code="9"/>
          <w:pgMar w:top="720" w:right="720" w:bottom="720" w:left="709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D0E35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E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2024-10-14T23:07:00Z</dcterms:modified>
</cp:coreProperties>
</file>